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F8CDB" w14:textId="77777777" w:rsidR="00F84909" w:rsidRPr="00F84909" w:rsidRDefault="00F84909">
      <w:pPr>
        <w:rPr>
          <w:b/>
          <w:bCs/>
        </w:rPr>
      </w:pPr>
      <w:r w:rsidRPr="00F84909">
        <w:rPr>
          <w:b/>
          <w:bCs/>
        </w:rPr>
        <w:t xml:space="preserve">Links </w:t>
      </w:r>
      <w:proofErr w:type="spellStart"/>
      <w:r w:rsidRPr="00F84909">
        <w:rPr>
          <w:b/>
          <w:bCs/>
        </w:rPr>
        <w:t>publicació</w:t>
      </w:r>
      <w:proofErr w:type="spellEnd"/>
      <w:r w:rsidRPr="00F84909">
        <w:rPr>
          <w:b/>
          <w:bCs/>
        </w:rPr>
        <w:t xml:space="preserve"> registre</w:t>
      </w:r>
    </w:p>
    <w:p w14:paraId="717B8226" w14:textId="77777777" w:rsidR="00F84909" w:rsidRDefault="00F84909"/>
    <w:p w14:paraId="2A3CEEC8" w14:textId="77777777" w:rsidR="00F84909" w:rsidRDefault="00F84909" w:rsidP="00F84909">
      <w:pPr>
        <w:pStyle w:val="Prrafodelista"/>
        <w:numPr>
          <w:ilvl w:val="0"/>
          <w:numId w:val="1"/>
        </w:numPr>
      </w:pPr>
      <w:proofErr w:type="spellStart"/>
      <w:r>
        <w:t>Tenir</w:t>
      </w:r>
      <w:proofErr w:type="spellEnd"/>
      <w:r>
        <w:t xml:space="preserve"> signatura digital i el móvil o </w:t>
      </w:r>
      <w:proofErr w:type="spellStart"/>
      <w:r>
        <w:t>correu</w:t>
      </w:r>
      <w:proofErr w:type="spellEnd"/>
      <w:r>
        <w:t xml:space="preserve"> a </w:t>
      </w:r>
      <w:proofErr w:type="spellStart"/>
      <w:r>
        <w:t>mà</w:t>
      </w:r>
      <w:proofErr w:type="spellEnd"/>
      <w:r>
        <w:t>.</w:t>
      </w:r>
    </w:p>
    <w:p w14:paraId="7EA1359C" w14:textId="77777777" w:rsidR="00F84909" w:rsidRDefault="00F84909" w:rsidP="00F84909">
      <w:pPr>
        <w:pStyle w:val="Prrafodelista"/>
        <w:numPr>
          <w:ilvl w:val="0"/>
          <w:numId w:val="1"/>
        </w:numPr>
      </w:pPr>
      <w:r w:rsidRPr="00F84909">
        <w:t xml:space="preserve">Preparar i signar </w:t>
      </w:r>
      <w:proofErr w:type="spellStart"/>
      <w:r w:rsidRPr="00F84909">
        <w:t>els</w:t>
      </w:r>
      <w:proofErr w:type="spellEnd"/>
      <w:r w:rsidRPr="00F84909">
        <w:t xml:space="preserve"> </w:t>
      </w:r>
      <w:proofErr w:type="spellStart"/>
      <w:r w:rsidRPr="00F84909">
        <w:t>poders</w:t>
      </w:r>
      <w:proofErr w:type="spellEnd"/>
      <w:r w:rsidRPr="00F84909">
        <w:t xml:space="preserve"> si</w:t>
      </w:r>
      <w:r>
        <w:t xml:space="preserve"> </w:t>
      </w:r>
      <w:proofErr w:type="spellStart"/>
      <w:r>
        <w:t>s’escau</w:t>
      </w:r>
      <w:proofErr w:type="spellEnd"/>
      <w:r>
        <w:t xml:space="preserve"> </w:t>
      </w:r>
      <w:hyperlink r:id="rId5" w:history="1">
        <w:r w:rsidRPr="002629A7">
          <w:rPr>
            <w:rStyle w:val="Hipervnculo"/>
          </w:rPr>
          <w:t>https://backoffice.cgw7a-naossl1-p1-public.model-t.cc.commerce.ondemand.com/backoffice/medias/__secure__?mediaPK=8973924335646</w:t>
        </w:r>
      </w:hyperlink>
    </w:p>
    <w:p w14:paraId="0992A267" w14:textId="77777777" w:rsidR="00F84909" w:rsidRDefault="00F84909" w:rsidP="00F84909">
      <w:pPr>
        <w:pStyle w:val="Prrafodelista"/>
        <w:numPr>
          <w:ilvl w:val="0"/>
          <w:numId w:val="1"/>
        </w:numPr>
      </w:pPr>
      <w:r>
        <w:t xml:space="preserve">Preparar NRT i Números de registre de </w:t>
      </w:r>
      <w:proofErr w:type="spellStart"/>
      <w:r>
        <w:t>comerç</w:t>
      </w:r>
      <w:proofErr w:type="spellEnd"/>
    </w:p>
    <w:p w14:paraId="596CFF4A" w14:textId="77777777" w:rsidR="00F84909" w:rsidRPr="00F84909" w:rsidRDefault="00F84909" w:rsidP="00F84909">
      <w:pPr>
        <w:pStyle w:val="Prrafodelista"/>
        <w:numPr>
          <w:ilvl w:val="0"/>
          <w:numId w:val="1"/>
        </w:numPr>
        <w:rPr>
          <w:lang w:val="en-US"/>
        </w:rPr>
      </w:pPr>
      <w:proofErr w:type="spellStart"/>
      <w:r w:rsidRPr="00F84909">
        <w:rPr>
          <w:lang w:val="en-US"/>
        </w:rPr>
        <w:t>Preparar</w:t>
      </w:r>
      <w:proofErr w:type="spellEnd"/>
      <w:r w:rsidRPr="00F84909">
        <w:rPr>
          <w:lang w:val="en-US"/>
        </w:rPr>
        <w:t xml:space="preserve"> </w:t>
      </w:r>
      <w:proofErr w:type="spellStart"/>
      <w:r w:rsidRPr="00F84909">
        <w:rPr>
          <w:lang w:val="en-US"/>
        </w:rPr>
        <w:t>indicadors</w:t>
      </w:r>
      <w:proofErr w:type="spellEnd"/>
      <w:r w:rsidRPr="00F84909">
        <w:rPr>
          <w:lang w:val="en-US"/>
        </w:rPr>
        <w:t xml:space="preserve"> </w:t>
      </w:r>
      <w:proofErr w:type="spellStart"/>
      <w:r w:rsidRPr="00F84909">
        <w:rPr>
          <w:lang w:val="en-US"/>
        </w:rPr>
        <w:t>segons</w:t>
      </w:r>
      <w:proofErr w:type="spellEnd"/>
      <w:r w:rsidRPr="00F84909">
        <w:rPr>
          <w:lang w:val="en-US"/>
        </w:rPr>
        <w:t xml:space="preserve"> excel </w:t>
      </w:r>
      <w:proofErr w:type="spellStart"/>
      <w:r w:rsidRPr="00F84909">
        <w:rPr>
          <w:lang w:val="en-US"/>
        </w:rPr>
        <w:t>i</w:t>
      </w:r>
      <w:proofErr w:type="spellEnd"/>
      <w:r w:rsidRPr="00F84909">
        <w:rPr>
          <w:lang w:val="en-US"/>
        </w:rPr>
        <w:t xml:space="preserve"> </w:t>
      </w:r>
      <w:proofErr w:type="spellStart"/>
      <w:r w:rsidRPr="00F84909">
        <w:rPr>
          <w:lang w:val="en-US"/>
        </w:rPr>
        <w:t>gu</w:t>
      </w:r>
      <w:r>
        <w:rPr>
          <w:lang w:val="en-US"/>
        </w:rPr>
        <w:t>ia</w:t>
      </w:r>
      <w:proofErr w:type="spellEnd"/>
    </w:p>
    <w:p w14:paraId="458AAABA" w14:textId="77777777" w:rsidR="00F84909" w:rsidRDefault="00F84909" w:rsidP="00F84909">
      <w:pPr>
        <w:pStyle w:val="Prrafodelista"/>
        <w:rPr>
          <w:lang w:val="en-US"/>
        </w:rPr>
      </w:pPr>
      <w:r w:rsidRPr="00F84909">
        <w:rPr>
          <w:lang w:val="en-US"/>
        </w:rPr>
        <w:t xml:space="preserve">Link Guia: </w:t>
      </w:r>
      <w:hyperlink r:id="rId6" w:history="1">
        <w:r w:rsidRPr="002629A7">
          <w:rPr>
            <w:rStyle w:val="Hipervnculo"/>
            <w:lang w:val="en-US"/>
          </w:rPr>
          <w:t>https://backoffice.cgw7a-naossl1-p1-public.model-t.cc.commerce.ondemand.com/backoffice/medias/__secure__?mediaPK=8973326516254</w:t>
        </w:r>
      </w:hyperlink>
    </w:p>
    <w:p w14:paraId="73C46A2C" w14:textId="77777777" w:rsidR="00F84909" w:rsidRDefault="00F84909" w:rsidP="00F84909">
      <w:pPr>
        <w:pStyle w:val="Prrafodelista"/>
        <w:rPr>
          <w:lang w:val="en-US"/>
        </w:rPr>
      </w:pPr>
    </w:p>
    <w:p w14:paraId="512A1A90" w14:textId="6FC55C23" w:rsidR="00F84909" w:rsidRDefault="00F84909" w:rsidP="00CF0B93">
      <w:pPr>
        <w:pStyle w:val="Prrafodelista"/>
        <w:numPr>
          <w:ilvl w:val="0"/>
          <w:numId w:val="1"/>
        </w:numPr>
        <w:rPr>
          <w:lang w:val="en-US"/>
        </w:rPr>
      </w:pPr>
      <w:proofErr w:type="spellStart"/>
      <w:r w:rsidRPr="00F84909">
        <w:rPr>
          <w:lang w:val="en-US"/>
        </w:rPr>
        <w:t>Enllaç</w:t>
      </w:r>
      <w:proofErr w:type="spellEnd"/>
      <w:r w:rsidRPr="00F84909">
        <w:rPr>
          <w:lang w:val="en-US"/>
        </w:rPr>
        <w:t xml:space="preserve"> a la web per </w:t>
      </w:r>
      <w:proofErr w:type="spellStart"/>
      <w:r w:rsidRPr="00F84909">
        <w:rPr>
          <w:lang w:val="en-US"/>
        </w:rPr>
        <w:t>registar</w:t>
      </w:r>
      <w:proofErr w:type="spellEnd"/>
      <w:r w:rsidRPr="00F84909">
        <w:rPr>
          <w:lang w:val="en-US"/>
        </w:rPr>
        <w:t xml:space="preserve"> </w:t>
      </w:r>
      <w:proofErr w:type="spellStart"/>
      <w:r w:rsidRPr="00F84909">
        <w:rPr>
          <w:lang w:val="en-US"/>
        </w:rPr>
        <w:t>els</w:t>
      </w:r>
      <w:proofErr w:type="spellEnd"/>
      <w:r w:rsidRPr="00F84909">
        <w:rPr>
          <w:lang w:val="en-US"/>
        </w:rPr>
        <w:t xml:space="preserve"> </w:t>
      </w:r>
      <w:proofErr w:type="spellStart"/>
      <w:r w:rsidRPr="00F84909">
        <w:rPr>
          <w:lang w:val="en-US"/>
        </w:rPr>
        <w:t>i</w:t>
      </w:r>
      <w:r>
        <w:rPr>
          <w:lang w:val="en-US"/>
        </w:rPr>
        <w:t>ndicadors</w:t>
      </w:r>
      <w:proofErr w:type="spellEnd"/>
      <w:r>
        <w:rPr>
          <w:lang w:val="en-US"/>
        </w:rPr>
        <w:t>:</w:t>
      </w:r>
    </w:p>
    <w:p w14:paraId="5749D476" w14:textId="77777777" w:rsidR="00F84909" w:rsidRDefault="00F84909" w:rsidP="00F84909">
      <w:pPr>
        <w:pStyle w:val="Prrafodelista"/>
        <w:rPr>
          <w:lang w:val="en-US"/>
        </w:rPr>
      </w:pPr>
      <w:r>
        <w:rPr>
          <w:lang w:val="en-US"/>
        </w:rPr>
        <w:tab/>
      </w:r>
      <w:hyperlink r:id="rId7" w:history="1">
        <w:r w:rsidRPr="002629A7">
          <w:rPr>
            <w:rStyle w:val="Hipervnculo"/>
            <w:lang w:val="en-US"/>
          </w:rPr>
          <w:t>https://aplicacions.govern.ad/BretxaSalarial/</w:t>
        </w:r>
      </w:hyperlink>
    </w:p>
    <w:p w14:paraId="46689E04" w14:textId="77777777" w:rsidR="00F84909" w:rsidRPr="00F84909" w:rsidRDefault="00F84909" w:rsidP="00F84909">
      <w:pPr>
        <w:pStyle w:val="Prrafodelista"/>
        <w:rPr>
          <w:lang w:val="en-US"/>
        </w:rPr>
      </w:pPr>
    </w:p>
    <w:p w14:paraId="3682CF8D" w14:textId="77777777" w:rsidR="00F84909" w:rsidRPr="00F84909" w:rsidRDefault="00F84909" w:rsidP="00F84909">
      <w:pPr>
        <w:pStyle w:val="Prrafodelista"/>
        <w:rPr>
          <w:lang w:val="en-US"/>
        </w:rPr>
      </w:pPr>
    </w:p>
    <w:p w14:paraId="5330C1F9" w14:textId="31F95AAC" w:rsidR="00F84909" w:rsidRDefault="00CF0B93">
      <w:pPr>
        <w:rPr>
          <w:lang w:val="en-US"/>
        </w:rPr>
      </w:pPr>
      <w:r>
        <w:rPr>
          <w:lang w:val="en-US"/>
        </w:rPr>
        <w:t>Data limit 31/12/2024</w:t>
      </w:r>
    </w:p>
    <w:p w14:paraId="47262B30" w14:textId="77777777" w:rsidR="008B2870" w:rsidRDefault="008B2870">
      <w:pPr>
        <w:rPr>
          <w:lang w:val="en-US"/>
        </w:rPr>
      </w:pPr>
    </w:p>
    <w:p w14:paraId="08C9CDB6" w14:textId="443CF646" w:rsidR="008B2870" w:rsidRDefault="008B2870">
      <w:pPr>
        <w:rPr>
          <w:lang w:val="en-US"/>
        </w:rPr>
      </w:pPr>
      <w:hyperlink r:id="rId8" w:history="1">
        <w:r w:rsidRPr="00ED035B">
          <w:rPr>
            <w:rStyle w:val="Hipervnculo"/>
            <w:lang w:val="en-US"/>
          </w:rPr>
          <w:t>https://www.mites.gob.es/es/portada/herramienta_valoracion_puesto/index.htm#</w:t>
        </w:r>
      </w:hyperlink>
    </w:p>
    <w:p w14:paraId="3C50DF75" w14:textId="77777777" w:rsidR="008B2870" w:rsidRPr="00F84909" w:rsidRDefault="008B2870">
      <w:pPr>
        <w:rPr>
          <w:lang w:val="en-US"/>
        </w:rPr>
      </w:pPr>
    </w:p>
    <w:sectPr w:rsidR="008B2870" w:rsidRPr="00F84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F02B44"/>
    <w:multiLevelType w:val="hybridMultilevel"/>
    <w:tmpl w:val="E27414A8"/>
    <w:lvl w:ilvl="0" w:tplc="C7C685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70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09"/>
    <w:rsid w:val="004F133E"/>
    <w:rsid w:val="008B2870"/>
    <w:rsid w:val="00931776"/>
    <w:rsid w:val="00A73626"/>
    <w:rsid w:val="00CF0B93"/>
    <w:rsid w:val="00F8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8856"/>
  <w15:chartTrackingRefBased/>
  <w15:docId w15:val="{0713D9C3-1670-4243-BBBF-E70388B8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4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4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4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4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4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4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4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4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4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4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4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4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49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49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49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49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49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49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4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4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4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4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49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49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49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4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49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490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8490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49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F0B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tes.gob.es/es/portada/herramienta_valoracion_puesto/index.htm#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licacions.govern.ad/BretxaSalar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ckoffice.cgw7a-naossl1-p1-public.model-t.cc.commerce.ondemand.com/backoffice/medias/__secure__?mediaPK=8973326516254" TargetMode="External"/><Relationship Id="rId5" Type="http://schemas.openxmlformats.org/officeDocument/2006/relationships/hyperlink" Target="https://backoffice.cgw7a-naossl1-p1-public.model-t.cc.commerce.ondemand.com/backoffice/medias/__secure__?mediaPK=89739243356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Mònica Garcia</dc:creator>
  <cp:keywords/>
  <dc:description/>
  <cp:lastModifiedBy>Mònica Garcia</cp:lastModifiedBy>
  <cp:revision>6</cp:revision>
  <dcterms:created xsi:type="dcterms:W3CDTF">2024-10-11T05:09:00Z</dcterms:created>
  <dcterms:modified xsi:type="dcterms:W3CDTF">2024-10-11T11:04:00Z</dcterms:modified>
</cp:coreProperties>
</file>